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933"/>
        <w:gridCol w:w="1775"/>
        <w:gridCol w:w="1775"/>
      </w:tblGrid>
      <w:tr w:rsidR="000F58AD" w:rsidRPr="000F58AD" w:rsidTr="00C57FDA">
        <w:trPr>
          <w:trHeight w:val="499"/>
        </w:trPr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AD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0F58AD">
              <w:rPr>
                <w:rFonts w:ascii="Calibri" w:eastAsia="Times New Roman" w:hAnsi="Calibri" w:cs="Calibri"/>
                <w:b/>
                <w:color w:val="000000"/>
                <w:u w:val="single"/>
              </w:rPr>
              <w:t>Platinum Elite ($10,000 and greater)</w:t>
            </w:r>
          </w:p>
          <w:tbl>
            <w:tblPr>
              <w:tblW w:w="6180" w:type="dxa"/>
              <w:tblLook w:val="04A0" w:firstRow="1" w:lastRow="0" w:firstColumn="1" w:lastColumn="0" w:noHBand="0" w:noVBand="1"/>
            </w:tblPr>
            <w:tblGrid>
              <w:gridCol w:w="4020"/>
              <w:gridCol w:w="2160"/>
            </w:tblGrid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Mr. and Mrs. Mark Chapman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Children's Clinic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Covenant Presbyterian Church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O. D. Mayor Foundation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 xml:space="preserve">Beverly and Jon </w:t>
                  </w:r>
                  <w:proofErr w:type="spellStart"/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Talbott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Talbott</w:t>
                  </w:r>
                  <w:proofErr w:type="spellEnd"/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 xml:space="preserve"> Foundation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Texoma Health Foundation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Wilson N Jones Foundation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</w:tbl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AD" w:rsidRPr="000F58AD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58AD" w:rsidRPr="000F58AD" w:rsidTr="00C57FDA">
        <w:trPr>
          <w:trHeight w:val="499"/>
        </w:trPr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AD" w:rsidRPr="000F58AD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AD" w:rsidRPr="000F58AD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58AD" w:rsidRPr="000F58AD" w:rsidTr="00C57FDA">
        <w:trPr>
          <w:gridAfter w:val="1"/>
          <w:wAfter w:w="1911" w:type="dxa"/>
          <w:trHeight w:val="499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P</w:t>
            </w:r>
            <w:r w:rsidR="000F58AD" w:rsidRPr="000F58AD">
              <w:rPr>
                <w:rFonts w:ascii="Calibri" w:eastAsia="Times New Roman" w:hAnsi="Calibri" w:cs="Calibri"/>
                <w:b/>
                <w:color w:val="000000"/>
                <w:u w:val="single"/>
              </w:rPr>
              <w:t>latinum  ($5000 - $9,999)</w:t>
            </w:r>
          </w:p>
          <w:p w:rsidR="00C57FDA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  <w:tbl>
            <w:tblPr>
              <w:tblW w:w="6180" w:type="dxa"/>
              <w:tblLook w:val="04A0" w:firstRow="1" w:lastRow="0" w:firstColumn="1" w:lastColumn="0" w:noHBand="0" w:noVBand="1"/>
            </w:tblPr>
            <w:tblGrid>
              <w:gridCol w:w="3714"/>
              <w:gridCol w:w="2003"/>
            </w:tblGrid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Dorset Foundation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Grace Lutheran Church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 xml:space="preserve">Jerry and Joyce </w:t>
                  </w:r>
                  <w:proofErr w:type="spellStart"/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McGowen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Elias and Hanna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Regensburger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Foundation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Mary Frances Robinson Foundation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  <w:tr w:rsidR="00C57FDA" w:rsidRPr="00C57FDA" w:rsidTr="00C57FD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Sherman Service League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DA" w:rsidRPr="00C57FDA" w:rsidRDefault="00C57FDA" w:rsidP="00C57F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7FDA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</w:tbl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AD" w:rsidRPr="000F58AD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FDA" w:rsidRPr="000F58AD" w:rsidTr="00C57FDA">
        <w:trPr>
          <w:gridAfter w:val="1"/>
          <w:wAfter w:w="1911" w:type="dxa"/>
          <w:trHeight w:val="499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FDA" w:rsidRPr="000F58AD" w:rsidTr="00C57FDA">
        <w:trPr>
          <w:gridAfter w:val="1"/>
          <w:wAfter w:w="1911" w:type="dxa"/>
          <w:trHeight w:val="499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FDA" w:rsidRPr="000F58AD" w:rsidTr="00C57FDA">
        <w:trPr>
          <w:gridAfter w:val="1"/>
          <w:wAfter w:w="1911" w:type="dxa"/>
          <w:trHeight w:val="499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FDA" w:rsidRPr="000F58AD" w:rsidTr="00C57FDA">
        <w:trPr>
          <w:gridAfter w:val="1"/>
          <w:wAfter w:w="1911" w:type="dxa"/>
          <w:trHeight w:val="499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FDA" w:rsidRPr="000F58AD" w:rsidTr="00C57FDA">
        <w:trPr>
          <w:gridAfter w:val="1"/>
          <w:wAfter w:w="1911" w:type="dxa"/>
          <w:trHeight w:val="499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FDA" w:rsidRPr="000F58AD" w:rsidTr="00C57FDA">
        <w:trPr>
          <w:gridAfter w:val="1"/>
          <w:wAfter w:w="1911" w:type="dxa"/>
          <w:trHeight w:val="499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DA" w:rsidRPr="000F58AD" w:rsidRDefault="00C57FDA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F58AD" w:rsidRDefault="000F58AD"/>
    <w:tbl>
      <w:tblPr>
        <w:tblW w:w="8556" w:type="dxa"/>
        <w:tblInd w:w="93" w:type="dxa"/>
        <w:tblLook w:val="04A0" w:firstRow="1" w:lastRow="0" w:firstColumn="1" w:lastColumn="0" w:noHBand="0" w:noVBand="1"/>
      </w:tblPr>
      <w:tblGrid>
        <w:gridCol w:w="6396"/>
        <w:gridCol w:w="2160"/>
      </w:tblGrid>
      <w:tr w:rsidR="000F58AD" w:rsidRPr="000F58AD" w:rsidTr="006E751A">
        <w:trPr>
          <w:trHeight w:val="499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1A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0F58AD">
              <w:rPr>
                <w:rFonts w:ascii="Calibri" w:eastAsia="Times New Roman" w:hAnsi="Calibri" w:cs="Calibri"/>
                <w:b/>
                <w:color w:val="000000"/>
                <w:u w:val="single"/>
              </w:rPr>
              <w:lastRenderedPageBreak/>
              <w:t>Gold ($2000 - $4999)</w:t>
            </w:r>
          </w:p>
          <w:tbl>
            <w:tblPr>
              <w:tblW w:w="6180" w:type="dxa"/>
              <w:tblLook w:val="04A0" w:firstRow="1" w:lastRow="0" w:firstColumn="1" w:lastColumn="0" w:noHBand="0" w:noVBand="1"/>
            </w:tblPr>
            <w:tblGrid>
              <w:gridCol w:w="4020"/>
              <w:gridCol w:w="2160"/>
            </w:tblGrid>
            <w:tr w:rsidR="006E751A" w:rsidRPr="006E751A" w:rsidTr="006E751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Grace United Methodist Church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6E751A" w:rsidRPr="006E751A" w:rsidTr="006E751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 xml:space="preserve">Holiday Ford/GTB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6E751A" w:rsidRPr="006E751A" w:rsidTr="006E751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Thomas McKee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6E751A" w:rsidRPr="006E751A" w:rsidTr="006E751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 xml:space="preserve">Arthur and </w:t>
                  </w:r>
                  <w:proofErr w:type="spellStart"/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Bobbye</w:t>
                  </w:r>
                  <w:proofErr w:type="spellEnd"/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Stoolfire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6E751A" w:rsidRPr="006E751A" w:rsidTr="006E751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 xml:space="preserve">George F. </w:t>
                  </w:r>
                  <w:proofErr w:type="spellStart"/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Sunkel</w:t>
                  </w:r>
                  <w:proofErr w:type="spellEnd"/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Foudation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  <w:tr w:rsidR="006E751A" w:rsidRPr="006E751A" w:rsidTr="006E751A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Women's Gift Exchange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51A" w:rsidRPr="006E751A" w:rsidRDefault="006E751A" w:rsidP="006E75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E751A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</w:tbl>
          <w:p w:rsidR="006E751A" w:rsidRPr="000F58AD" w:rsidRDefault="006E751A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AD" w:rsidRPr="000F58AD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58AD" w:rsidRPr="000F58AD" w:rsidTr="006E751A">
        <w:trPr>
          <w:trHeight w:val="499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1A" w:rsidRDefault="006E751A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  <w:p w:rsidR="000F58AD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0F58AD">
              <w:rPr>
                <w:rFonts w:ascii="Calibri" w:eastAsia="Times New Roman" w:hAnsi="Calibri" w:cs="Calibri"/>
                <w:b/>
                <w:color w:val="000000"/>
                <w:u w:val="single"/>
              </w:rPr>
              <w:t>Silver ($1000 - $1999)</w:t>
            </w:r>
          </w:p>
          <w:tbl>
            <w:tblPr>
              <w:tblW w:w="6180" w:type="dxa"/>
              <w:tblLook w:val="04A0" w:firstRow="1" w:lastRow="0" w:firstColumn="1" w:lastColumn="0" w:noHBand="0" w:noVBand="1"/>
            </w:tblPr>
            <w:tblGrid>
              <w:gridCol w:w="4020"/>
              <w:gridCol w:w="2160"/>
            </w:tblGrid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Denison Service League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First United Bank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James and Marilyn Frank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Joe and Becky Frank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Jim and Cyndi Fry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Georgetown Baptist Church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H. S. and Lana Garcia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Mike and Amber Grubb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Gene and Carin Monk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Martha Sue </w:t>
                  </w:r>
                  <w:proofErr w:type="spellStart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Raasch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Kelynne</w:t>
                  </w:r>
                  <w:proofErr w:type="spellEnd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 Reed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James and Jennifer Reid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Ron Roberts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Ruiz Food Products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Roger Sanders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Sherman Noon Lions Club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Civic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United Methodist Women (FUMC)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Chuck and Phyllis Vaughn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</w:tbl>
          <w:p w:rsidR="007002B6" w:rsidRPr="000F58AD" w:rsidRDefault="007002B6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AD" w:rsidRPr="000F58AD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F58AD" w:rsidRDefault="000F58AD"/>
    <w:tbl>
      <w:tblPr>
        <w:tblW w:w="8556" w:type="dxa"/>
        <w:tblInd w:w="93" w:type="dxa"/>
        <w:tblLook w:val="04A0" w:firstRow="1" w:lastRow="0" w:firstColumn="1" w:lastColumn="0" w:noHBand="0" w:noVBand="1"/>
      </w:tblPr>
      <w:tblGrid>
        <w:gridCol w:w="6396"/>
        <w:gridCol w:w="2160"/>
      </w:tblGrid>
      <w:tr w:rsidR="000F58AD" w:rsidRPr="000F58AD" w:rsidTr="007002B6">
        <w:trPr>
          <w:trHeight w:val="499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B6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0F58AD">
              <w:rPr>
                <w:rFonts w:ascii="Calibri" w:eastAsia="Times New Roman" w:hAnsi="Calibri" w:cs="Calibri"/>
                <w:b/>
                <w:color w:val="000000"/>
                <w:u w:val="single"/>
              </w:rPr>
              <w:t>Bronze ($500 - $999)</w:t>
            </w:r>
          </w:p>
          <w:tbl>
            <w:tblPr>
              <w:tblW w:w="6180" w:type="dxa"/>
              <w:tblLook w:val="04A0" w:firstRow="1" w:lastRow="0" w:firstColumn="1" w:lastColumn="0" w:noHBand="0" w:noVBand="1"/>
            </w:tblPr>
            <w:tblGrid>
              <w:gridCol w:w="4020"/>
              <w:gridCol w:w="2160"/>
            </w:tblGrid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Bayless Hall Insurance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Belk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Timothy </w:t>
                  </w:r>
                  <w:proofErr w:type="spellStart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Brumit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Mary Charlotte Casteel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Classic of Texoma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Neal and Kayla Click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Edward Jones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First Christian Church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Fisher Controls International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Ford Motor Co.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Jordan and Tess Foreman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Jeff and Meg Frank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Stephen and Robin Gilbert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Jerry and </w:t>
                  </w:r>
                  <w:proofErr w:type="spellStart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Charlay</w:t>
                  </w:r>
                  <w:proofErr w:type="spellEnd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 Gillespie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Bill and Lila Johnson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Jann </w:t>
                  </w:r>
                  <w:proofErr w:type="spellStart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Knotts</w:t>
                  </w:r>
                  <w:proofErr w:type="spellEnd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/Financial Journeys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Michael and Cheryl </w:t>
                  </w:r>
                  <w:proofErr w:type="spellStart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Mattil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Parkscape</w:t>
                  </w:r>
                  <w:proofErr w:type="spellEnd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 Construction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Jerry and Sara Reid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James and Nancy Russell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St. John The Apostle Episcopal Church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 xml:space="preserve">Charles and Darlene </w:t>
                  </w:r>
                  <w:proofErr w:type="spellStart"/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Schweizer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JR  Shakespeare Club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Civic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Smile Doctors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7002B6" w:rsidRPr="007002B6" w:rsidTr="007002B6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J. Michael Young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2B6" w:rsidRPr="007002B6" w:rsidRDefault="007002B6" w:rsidP="0070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002B6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</w:tbl>
          <w:p w:rsidR="007002B6" w:rsidRPr="000F58AD" w:rsidRDefault="007002B6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AD" w:rsidRPr="000F58AD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F58AD" w:rsidRDefault="000F58AD"/>
    <w:tbl>
      <w:tblPr>
        <w:tblW w:w="8556" w:type="dxa"/>
        <w:tblInd w:w="93" w:type="dxa"/>
        <w:tblLook w:val="04A0" w:firstRow="1" w:lastRow="0" w:firstColumn="1" w:lastColumn="0" w:noHBand="0" w:noVBand="1"/>
      </w:tblPr>
      <w:tblGrid>
        <w:gridCol w:w="6396"/>
        <w:gridCol w:w="2160"/>
      </w:tblGrid>
      <w:tr w:rsidR="000F58AD" w:rsidRPr="000F58AD" w:rsidTr="004F6F25">
        <w:trPr>
          <w:trHeight w:val="499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AD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0F58AD">
              <w:rPr>
                <w:rFonts w:ascii="Calibri" w:eastAsia="Times New Roman" w:hAnsi="Calibri" w:cs="Calibri"/>
                <w:b/>
                <w:color w:val="000000"/>
                <w:u w:val="single"/>
              </w:rPr>
              <w:t>Pals (up to $499)</w:t>
            </w:r>
          </w:p>
          <w:p w:rsidR="004F6F25" w:rsidRDefault="004F6F25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  <w:tbl>
            <w:tblPr>
              <w:tblW w:w="6180" w:type="dxa"/>
              <w:tblLook w:val="04A0" w:firstRow="1" w:lastRow="0" w:firstColumn="1" w:lastColumn="0" w:noHBand="0" w:noVBand="1"/>
            </w:tblPr>
            <w:tblGrid>
              <w:gridCol w:w="4020"/>
              <w:gridCol w:w="2160"/>
            </w:tblGrid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Adami</w:t>
                  </w:r>
                  <w:proofErr w:type="spellEnd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 Lindsey &amp; Co.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American Legion #62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Civic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Anonymous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Anonymous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Nelda Barker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Bluestone Partners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Brian Burton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Tom and Vicki Busby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Charles and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Anice</w:t>
                  </w:r>
                  <w:proofErr w:type="spellEnd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 Byler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Carrus</w:t>
                  </w:r>
                  <w:proofErr w:type="spellEnd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 Specialty Hospital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C-Bar-C Ranch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Nicolette Case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College Mound UMW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Clifton and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Ronette</w:t>
                  </w:r>
                  <w:proofErr w:type="spellEnd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Cornelison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Dayton Tire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Diamond Insurance Group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ER Pro LLC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F &amp; I Pawn Shop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First Baptist Church - Sherman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First Presbyterian Church - Collinsville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First Presbyterian -  Whitesboro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First United Methodist Church - Sherman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Stephanie Foley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Chuck Fowler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Tom and Joanne Fowler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Patrick and Kathy Flynn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Michael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Gaisbauer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Brenda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Gracy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Grand Avenue Presbyterian Church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Grayson Rotary Club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Civic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Hagerman Baptist Church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Terrance and Rose-Margaret Hayden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Mark and Nan Hebert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David Hicks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Independent Bank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JK Farms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Scott Jasper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Nan Jones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Lyn and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SuAlice</w:t>
                  </w:r>
                  <w:proofErr w:type="spellEnd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Jostes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Junior Tuesday Literary Club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Civic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Jessica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Karlinski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Peter G. Kloppers, CPA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LandMark</w:t>
                  </w:r>
                  <w:proofErr w:type="spellEnd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 Bank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LeCrone</w:t>
                  </w:r>
                  <w:proofErr w:type="spellEnd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 Law Firm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Jerry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Lincecum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Long Vision Center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Gary and Marcella Marlow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Mattresses Plus More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Jack and Laurie Mealy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McClure State Farm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Jim and Laura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McGlynn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Dorothy McKee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The Medicine Shoppe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Milinda</w:t>
                  </w:r>
                  <w:proofErr w:type="spellEnd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 Mitchell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Julie Mitchell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Network For Good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Grantor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Jim and Carolyn Nicholson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North Texas UMW East District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Lisa Perkins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Jeanna</w:t>
                  </w:r>
                  <w:proofErr w:type="spellEnd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 and Kevin Peters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Phillip Pitts, MD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Plain White Paper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R. David Plyer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Progressive Insurance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Red River 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lan</w:t>
                  </w:r>
                  <w:proofErr w:type="spellEnd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 and Bridget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Renfroe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Emily Reid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Riverbend Cabinets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David Rylander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St. John Lutheran Church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Kate Shelley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Joe and Angie </w:t>
                  </w:r>
                  <w:proofErr w:type="spellStart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Sifferman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Roger and Brenda Simmers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Dianne Smith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Martha Stephens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Texas Instruments Foundation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Texas Star Bank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Texoma Eye Associates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Mary Jo Tonelli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Trinity Baptist Church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Trinity Lutheran Church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Tuesday Study Club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Civic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Visionary Health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Business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Jim and Leigh Walker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Dorothy Wells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 xml:space="preserve">Whitesboro Ministerial Alliance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Congregation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Larry and Katherine Whitfield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John and Carolyn Wiley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Linda Wi</w:t>
                  </w:r>
                  <w:r w:rsidR="008030E0">
                    <w:rPr>
                      <w:rFonts w:ascii="Calibri" w:eastAsia="Times New Roman" w:hAnsi="Calibri" w:cs="Calibri"/>
                      <w:color w:val="000000"/>
                    </w:rPr>
                    <w:t>l</w:t>
                  </w:r>
                  <w:bookmarkStart w:id="0" w:name="_GoBack"/>
                  <w:bookmarkEnd w:id="0"/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kinson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  <w:tr w:rsidR="004F6F25" w:rsidRPr="004F6F25" w:rsidTr="004F6F25">
              <w:trPr>
                <w:trHeight w:val="499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J. Michael and Leslie Young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F25" w:rsidRPr="004F6F25" w:rsidRDefault="004F6F25" w:rsidP="004F6F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F6F25">
                    <w:rPr>
                      <w:rFonts w:ascii="Calibri" w:eastAsia="Times New Roman" w:hAnsi="Calibri" w:cs="Calibri"/>
                      <w:color w:val="000000"/>
                    </w:rPr>
                    <w:t>Individual</w:t>
                  </w:r>
                </w:p>
              </w:tc>
            </w:tr>
          </w:tbl>
          <w:p w:rsidR="004F6F25" w:rsidRPr="000F58AD" w:rsidRDefault="004F6F25" w:rsidP="000F58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AD" w:rsidRPr="000F58AD" w:rsidRDefault="000F58AD" w:rsidP="000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55F0C" w:rsidRDefault="00A55F0C"/>
    <w:sectPr w:rsidR="00A55F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C3" w:rsidRDefault="00F633C3" w:rsidP="00EF4C79">
      <w:pPr>
        <w:spacing w:after="0" w:line="240" w:lineRule="auto"/>
      </w:pPr>
      <w:r>
        <w:separator/>
      </w:r>
    </w:p>
  </w:endnote>
  <w:endnote w:type="continuationSeparator" w:id="0">
    <w:p w:rsidR="00F633C3" w:rsidRDefault="00F633C3" w:rsidP="00EF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EF4C79">
      <w:tc>
        <w:tcPr>
          <w:tcW w:w="918" w:type="dxa"/>
        </w:tcPr>
        <w:p w:rsidR="00EF4C79" w:rsidRDefault="00EF4C7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030E0" w:rsidRPr="008030E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F4C79" w:rsidRDefault="00EF4C79">
          <w:pPr>
            <w:pStyle w:val="Footer"/>
          </w:pPr>
        </w:p>
      </w:tc>
    </w:tr>
  </w:tbl>
  <w:p w:rsidR="00EF4C79" w:rsidRDefault="00EF4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C3" w:rsidRDefault="00F633C3" w:rsidP="00EF4C79">
      <w:pPr>
        <w:spacing w:after="0" w:line="240" w:lineRule="auto"/>
      </w:pPr>
      <w:r>
        <w:separator/>
      </w:r>
    </w:p>
  </w:footnote>
  <w:footnote w:type="continuationSeparator" w:id="0">
    <w:p w:rsidR="00F633C3" w:rsidRDefault="00F633C3" w:rsidP="00EF4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AD"/>
    <w:rsid w:val="000F58AD"/>
    <w:rsid w:val="001173BE"/>
    <w:rsid w:val="001841A4"/>
    <w:rsid w:val="00320289"/>
    <w:rsid w:val="004F6F25"/>
    <w:rsid w:val="00523682"/>
    <w:rsid w:val="006E751A"/>
    <w:rsid w:val="007002B6"/>
    <w:rsid w:val="008030E0"/>
    <w:rsid w:val="009F3B79"/>
    <w:rsid w:val="00A55F0C"/>
    <w:rsid w:val="00C57FDA"/>
    <w:rsid w:val="00D52FBA"/>
    <w:rsid w:val="00EF4C79"/>
    <w:rsid w:val="00F633C3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79"/>
  </w:style>
  <w:style w:type="paragraph" w:styleId="Footer">
    <w:name w:val="footer"/>
    <w:basedOn w:val="Normal"/>
    <w:link w:val="FooterChar"/>
    <w:uiPriority w:val="99"/>
    <w:unhideWhenUsed/>
    <w:rsid w:val="00EF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79"/>
  </w:style>
  <w:style w:type="paragraph" w:styleId="Footer">
    <w:name w:val="footer"/>
    <w:basedOn w:val="Normal"/>
    <w:link w:val="FooterChar"/>
    <w:uiPriority w:val="99"/>
    <w:unhideWhenUsed/>
    <w:rsid w:val="00EF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Promise</dc:creator>
  <cp:lastModifiedBy>Leigh Walker</cp:lastModifiedBy>
  <cp:revision>2</cp:revision>
  <cp:lastPrinted>2019-07-16T19:53:00Z</cp:lastPrinted>
  <dcterms:created xsi:type="dcterms:W3CDTF">2019-07-19T14:21:00Z</dcterms:created>
  <dcterms:modified xsi:type="dcterms:W3CDTF">2019-07-19T14:21:00Z</dcterms:modified>
</cp:coreProperties>
</file>